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086F" w14:textId="406A1C0A" w:rsidR="00AB2D58" w:rsidRDefault="00AB2D58" w:rsidP="007F3F14">
      <w:pPr>
        <w:jc w:val="center"/>
        <w:rPr>
          <w:b/>
          <w:bCs/>
          <w:lang w:val="en-GB"/>
        </w:rPr>
      </w:pPr>
      <w:r w:rsidRPr="00AB2D58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56CD4B" wp14:editId="2994A351">
                <wp:simplePos x="0" y="0"/>
                <wp:positionH relativeFrom="margin">
                  <wp:align>left</wp:align>
                </wp:positionH>
                <wp:positionV relativeFrom="paragraph">
                  <wp:posOffset>92877</wp:posOffset>
                </wp:positionV>
                <wp:extent cx="5512435" cy="1404620"/>
                <wp:effectExtent l="0" t="0" r="1206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2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DE3DC" w14:textId="5138C54E" w:rsidR="002F6E36" w:rsidRDefault="00AB2D58" w:rsidP="00AB2D5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 DNA case study explains how a draft conclusion or set of conclusions were reached through the analysis of documentary and DNA evidence.</w:t>
                            </w:r>
                          </w:p>
                          <w:p w14:paraId="1AB1515C" w14:textId="1D75E639" w:rsidR="00AB2D58" w:rsidRDefault="00AB2D58" w:rsidP="00AB2D5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The </w:t>
                            </w:r>
                            <w:r w:rsidRPr="00FB0E73">
                              <w:rPr>
                                <w:b/>
                                <w:bCs/>
                                <w:lang w:val="en-GB"/>
                              </w:rPr>
                              <w:t>purpose of a case study</w:t>
                            </w:r>
                            <w:r>
                              <w:rPr>
                                <w:lang w:val="en-GB"/>
                              </w:rPr>
                              <w:t xml:space="preserve"> is to:</w:t>
                            </w:r>
                          </w:p>
                          <w:p w14:paraId="1F8AEF72" w14:textId="77777777" w:rsidR="00AB2D58" w:rsidRDefault="00AB2D58" w:rsidP="00AB2D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help researchers practice presenting evidence so that they can provide soundly reasoned and coherently written conclusions based on a reasonably exhaustive search, critical analysis and the resolution of conflicting evidence, with complete and accurate source citations</w:t>
                            </w:r>
                          </w:p>
                          <w:p w14:paraId="3010A4A8" w14:textId="77777777" w:rsidR="00AB2D58" w:rsidRDefault="00AB2D58" w:rsidP="00AB2D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invite others to test the strength of the conclusion(s) and assist the researcher by offering suggestions for further analysis or research</w:t>
                            </w:r>
                          </w:p>
                          <w:p w14:paraId="4E35C374" w14:textId="1621B2E4" w:rsidR="00AB2D58" w:rsidRDefault="00AB2D58" w:rsidP="00AB2D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share and educate each other on the methodology for using DNA evidence to reach conclusions.</w:t>
                            </w:r>
                          </w:p>
                          <w:p w14:paraId="7C050A69" w14:textId="2C28CA64" w:rsidR="00FB0E73" w:rsidRDefault="00FB0E73" w:rsidP="00FB0E7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 template could also be used to provide a structure for a blog post or a document to attach to a family tree; or to document the process undertaken when confirming identities and relationships in a family tree.</w:t>
                            </w:r>
                          </w:p>
                          <w:p w14:paraId="299C7AB4" w14:textId="4E36D716" w:rsidR="00FB0E73" w:rsidRPr="00FB0E73" w:rsidRDefault="00FB0E73" w:rsidP="00FB0E73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FB0E73">
                              <w:rPr>
                                <w:b/>
                                <w:bCs/>
                                <w:lang w:val="en-GB"/>
                              </w:rPr>
                              <w:t>Audience and privacy</w:t>
                            </w:r>
                          </w:p>
                          <w:p w14:paraId="277F7874" w14:textId="0AA56218" w:rsidR="00FB0E73" w:rsidRPr="00FB0E73" w:rsidRDefault="00FB0E73" w:rsidP="00FB0E7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Consider </w:t>
                            </w:r>
                            <w:r w:rsidR="001E333A">
                              <w:rPr>
                                <w:lang w:val="en-GB"/>
                              </w:rPr>
                              <w:t xml:space="preserve">the audience for </w:t>
                            </w:r>
                            <w:r>
                              <w:rPr>
                                <w:lang w:val="en-GB"/>
                              </w:rPr>
                              <w:t xml:space="preserve">this </w:t>
                            </w:r>
                            <w:r w:rsidR="001E333A">
                              <w:rPr>
                                <w:lang w:val="en-GB"/>
                              </w:rPr>
                              <w:t xml:space="preserve">document. If your case study </w:t>
                            </w:r>
                            <w:r>
                              <w:rPr>
                                <w:lang w:val="en-GB"/>
                              </w:rPr>
                              <w:t>will be recorded or published on the internet or other format, take appropriate steps to private the identities of living people mentioned</w:t>
                            </w:r>
                            <w:r w:rsidR="001E333A">
                              <w:rPr>
                                <w:lang w:val="en-GB"/>
                              </w:rPr>
                              <w:t>. Matches, for example, could be privatised as Match 1, Match 2; or EB, TC.</w:t>
                            </w:r>
                            <w:r w:rsidR="003158CA">
                              <w:rPr>
                                <w:lang w:val="en-GB"/>
                              </w:rPr>
                              <w:t xml:space="preserve"> Seek permission to use the results, if the tester is not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56C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3pt;width:434.0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" strokeweight="1.75pt">
                <v:textbox style="mso-fit-shape-to-text:t">
                  <w:txbxContent>
                    <w:p w14:paraId="4F0DE3DC" w14:textId="5138C54E" w:rsidR="002F6E36" w:rsidRDefault="00AB2D58" w:rsidP="00AB2D5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 DNA case study explains how a draft conclusion or set of conclusions were reached through the analysis of documentary and DNA evidence.</w:t>
                      </w:r>
                    </w:p>
                    <w:p w14:paraId="1AB1515C" w14:textId="1D75E639" w:rsidR="00AB2D58" w:rsidRDefault="00AB2D58" w:rsidP="00AB2D5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The </w:t>
                      </w:r>
                      <w:r w:rsidRPr="00FB0E73">
                        <w:rPr>
                          <w:b/>
                          <w:bCs/>
                          <w:lang w:val="en-GB"/>
                        </w:rPr>
                        <w:t>purpose of a case study</w:t>
                      </w:r>
                      <w:r>
                        <w:rPr>
                          <w:lang w:val="en-GB"/>
                        </w:rPr>
                        <w:t xml:space="preserve"> is to:</w:t>
                      </w:r>
                    </w:p>
                    <w:p w14:paraId="1F8AEF72" w14:textId="77777777" w:rsidR="00AB2D58" w:rsidRDefault="00AB2D58" w:rsidP="00AB2D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help researchers practice presenting evidence so that they can provide soundly reasoned and coherently written conclusions based on a reasonably exhaustive search, critical analysis and the resolution of conflicting evidence, with complete and accurate source citations</w:t>
                      </w:r>
                    </w:p>
                    <w:p w14:paraId="3010A4A8" w14:textId="77777777" w:rsidR="00AB2D58" w:rsidRDefault="00AB2D58" w:rsidP="00AB2D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invite others to test the strength of the conclusion(s) and assist the researcher by offering suggestions for further analysis or research</w:t>
                      </w:r>
                    </w:p>
                    <w:p w14:paraId="4E35C374" w14:textId="1621B2E4" w:rsidR="00AB2D58" w:rsidRDefault="00AB2D58" w:rsidP="00AB2D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share and educate each other on the methodology for using DNA evidence to reach conclusions.</w:t>
                      </w:r>
                    </w:p>
                    <w:p w14:paraId="7C050A69" w14:textId="2C28CA64" w:rsidR="00FB0E73" w:rsidRDefault="00FB0E73" w:rsidP="00FB0E7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 template could also be used to provide a structure for a blog post or a document to attach to a family tree; or to document the process undertaken when confirming identities and relationships in a family tree.</w:t>
                      </w:r>
                    </w:p>
                    <w:p w14:paraId="299C7AB4" w14:textId="4E36D716" w:rsidR="00FB0E73" w:rsidRPr="00FB0E73" w:rsidRDefault="00FB0E73" w:rsidP="00FB0E73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FB0E73">
                        <w:rPr>
                          <w:b/>
                          <w:bCs/>
                          <w:lang w:val="en-GB"/>
                        </w:rPr>
                        <w:t>Audience and privacy</w:t>
                      </w:r>
                    </w:p>
                    <w:p w14:paraId="277F7874" w14:textId="0AA56218" w:rsidR="00FB0E73" w:rsidRPr="00FB0E73" w:rsidRDefault="00FB0E73" w:rsidP="00FB0E7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Consider </w:t>
                      </w:r>
                      <w:r w:rsidR="001E333A">
                        <w:rPr>
                          <w:lang w:val="en-GB"/>
                        </w:rPr>
                        <w:t xml:space="preserve">the audience for </w:t>
                      </w:r>
                      <w:r>
                        <w:rPr>
                          <w:lang w:val="en-GB"/>
                        </w:rPr>
                        <w:t xml:space="preserve">this </w:t>
                      </w:r>
                      <w:r w:rsidR="001E333A">
                        <w:rPr>
                          <w:lang w:val="en-GB"/>
                        </w:rPr>
                        <w:t xml:space="preserve">document. If your case study </w:t>
                      </w:r>
                      <w:r>
                        <w:rPr>
                          <w:lang w:val="en-GB"/>
                        </w:rPr>
                        <w:t>will be recorded or published on the internet or other format, take appropriate steps to private the identities of living people mentioned</w:t>
                      </w:r>
                      <w:r w:rsidR="001E333A">
                        <w:rPr>
                          <w:lang w:val="en-GB"/>
                        </w:rPr>
                        <w:t>. Matches, for example, could be privatised as Match 1, Match 2; or EB, TC.</w:t>
                      </w:r>
                      <w:r w:rsidR="003158CA">
                        <w:rPr>
                          <w:lang w:val="en-GB"/>
                        </w:rPr>
                        <w:t xml:space="preserve"> Seek permission to use the results, if the tester is not you.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C9FE83" w14:textId="77777777" w:rsidR="00AB2D58" w:rsidRDefault="00AB2D58">
      <w:pPr>
        <w:rPr>
          <w:lang w:val="en-GB"/>
        </w:rPr>
      </w:pPr>
    </w:p>
    <w:p w14:paraId="561114CF" w14:textId="59A9C2B2" w:rsidR="00250163" w:rsidRPr="00250163" w:rsidRDefault="00FB0E73">
      <w:pPr>
        <w:rPr>
          <w:b/>
          <w:bCs/>
          <w:lang w:val="en-GB"/>
        </w:rPr>
      </w:pPr>
      <w:r w:rsidRPr="00250163">
        <w:rPr>
          <w:b/>
          <w:bCs/>
          <w:lang w:val="en-GB"/>
        </w:rPr>
        <w:t>PRESENTED BY:</w:t>
      </w:r>
      <w:r w:rsidR="002F6E36" w:rsidRPr="002F6E36">
        <w:rPr>
          <w:lang w:val="en-GB"/>
        </w:rPr>
        <w:tab/>
        <w:t>(Insert name of researcher)</w:t>
      </w:r>
    </w:p>
    <w:p w14:paraId="7E4E13E2" w14:textId="502DB7A9" w:rsidR="00250163" w:rsidRPr="00250163" w:rsidRDefault="00FB0E73">
      <w:pPr>
        <w:rPr>
          <w:b/>
          <w:bCs/>
          <w:lang w:val="en-GB"/>
        </w:rPr>
      </w:pPr>
      <w:r w:rsidRPr="00250163">
        <w:rPr>
          <w:b/>
          <w:bCs/>
          <w:lang w:val="en-GB"/>
        </w:rPr>
        <w:t>DATE</w:t>
      </w:r>
      <w:r w:rsidR="00250163" w:rsidRPr="00250163">
        <w:rPr>
          <w:b/>
          <w:bCs/>
          <w:lang w:val="en-GB"/>
        </w:rPr>
        <w:t>:</w:t>
      </w:r>
      <w:r w:rsidR="002F6E36" w:rsidRPr="002F6E36">
        <w:rPr>
          <w:lang w:val="en-GB"/>
        </w:rPr>
        <w:tab/>
        <w:t>(insert date prepared and date presented)</w:t>
      </w:r>
    </w:p>
    <w:p w14:paraId="7CD57E49" w14:textId="77777777" w:rsidR="00250163" w:rsidRDefault="00250163">
      <w:pPr>
        <w:rPr>
          <w:lang w:val="en-GB"/>
        </w:rPr>
      </w:pPr>
    </w:p>
    <w:p w14:paraId="22C7B87A" w14:textId="63480D70" w:rsidR="00250163" w:rsidRPr="002F6E36" w:rsidRDefault="00FB0E73">
      <w:pPr>
        <w:rPr>
          <w:b/>
          <w:bCs/>
          <w:lang w:val="en-GB"/>
        </w:rPr>
      </w:pPr>
      <w:r w:rsidRPr="002F6E36">
        <w:rPr>
          <w:b/>
          <w:bCs/>
          <w:lang w:val="en-GB"/>
        </w:rPr>
        <w:t>DRAFT CONCLUSION(S)</w:t>
      </w:r>
    </w:p>
    <w:p w14:paraId="3880A55E" w14:textId="12F1D442" w:rsidR="00250163" w:rsidRDefault="00BF3367">
      <w:pPr>
        <w:rPr>
          <w:lang w:val="en-GB"/>
        </w:rPr>
      </w:pPr>
      <w:r>
        <w:rPr>
          <w:lang w:val="en-GB"/>
        </w:rPr>
        <w:t>Insert a concise and specific conclusion relevant to the case study</w:t>
      </w:r>
    </w:p>
    <w:p w14:paraId="6E469EA1" w14:textId="77777777" w:rsidR="00FB0E73" w:rsidRDefault="00FB0E73">
      <w:pPr>
        <w:rPr>
          <w:lang w:val="en-GB"/>
        </w:rPr>
      </w:pPr>
    </w:p>
    <w:p w14:paraId="338C36AC" w14:textId="1CD1F013" w:rsidR="00FB0E73" w:rsidRPr="00FB0E73" w:rsidRDefault="00FB0E73">
      <w:pPr>
        <w:rPr>
          <w:b/>
          <w:bCs/>
          <w:lang w:val="en-GB"/>
        </w:rPr>
      </w:pPr>
      <w:r w:rsidRPr="00FB0E73">
        <w:rPr>
          <w:b/>
          <w:bCs/>
          <w:lang w:val="en-GB"/>
        </w:rPr>
        <w:t>BACKGROUND</w:t>
      </w:r>
    </w:p>
    <w:p w14:paraId="1522BE8D" w14:textId="4661E24C" w:rsidR="00FB0E73" w:rsidRDefault="00FB0E73">
      <w:pPr>
        <w:rPr>
          <w:lang w:val="en-GB"/>
        </w:rPr>
      </w:pPr>
      <w:r>
        <w:rPr>
          <w:b/>
          <w:bCs/>
          <w:lang w:val="en-GB"/>
        </w:rPr>
        <w:t>Conclusion background</w:t>
      </w:r>
    </w:p>
    <w:p w14:paraId="2E1C6611" w14:textId="1BE0E5A6" w:rsidR="00FB0E73" w:rsidRPr="00FB0E73" w:rsidRDefault="00FB0E73">
      <w:pPr>
        <w:rPr>
          <w:lang w:val="en-GB"/>
        </w:rPr>
      </w:pPr>
      <w:r>
        <w:rPr>
          <w:lang w:val="en-GB"/>
        </w:rPr>
        <w:t xml:space="preserve">Provide relevant contextual information to the conclusion, such as research questions, aims and objectives. Why is this conclusion or case study important? What does </w:t>
      </w:r>
      <w:proofErr w:type="gramStart"/>
      <w:r>
        <w:rPr>
          <w:lang w:val="en-GB"/>
        </w:rPr>
        <w:t>solving</w:t>
      </w:r>
      <w:proofErr w:type="gramEnd"/>
      <w:r>
        <w:rPr>
          <w:lang w:val="en-GB"/>
        </w:rPr>
        <w:t xml:space="preserve"> it achieve for your family history?</w:t>
      </w:r>
    </w:p>
    <w:p w14:paraId="3836AE56" w14:textId="26408B0A" w:rsidR="002F6E36" w:rsidRPr="002F6E36" w:rsidRDefault="002F6E36" w:rsidP="001E333A">
      <w:pPr>
        <w:keepNext/>
        <w:rPr>
          <w:b/>
          <w:bCs/>
          <w:lang w:val="en-GB"/>
        </w:rPr>
      </w:pPr>
      <w:r w:rsidRPr="002F6E36">
        <w:rPr>
          <w:b/>
          <w:bCs/>
          <w:lang w:val="en-GB"/>
        </w:rPr>
        <w:t>Family background</w:t>
      </w:r>
    </w:p>
    <w:p w14:paraId="24989F79" w14:textId="085EB725" w:rsidR="003158CA" w:rsidRDefault="003158CA">
      <w:pPr>
        <w:rPr>
          <w:lang w:val="en-GB"/>
        </w:rPr>
      </w:pPr>
      <w:r>
        <w:rPr>
          <w:lang w:val="en-GB"/>
        </w:rPr>
        <w:t>Important: Your audience is not familiar with your family, so you must provide them with a clear summary to help them understand the case study.</w:t>
      </w:r>
    </w:p>
    <w:p w14:paraId="300FABF0" w14:textId="77777777" w:rsidR="003158CA" w:rsidRDefault="002F6E36">
      <w:pPr>
        <w:rPr>
          <w:lang w:val="en-GB"/>
        </w:rPr>
      </w:pPr>
      <w:r>
        <w:rPr>
          <w:lang w:val="en-GB"/>
        </w:rPr>
        <w:lastRenderedPageBreak/>
        <w:t xml:space="preserve">Provide relevant information about the people mentioned in the case study, including the relationship to the researcher and to each other. </w:t>
      </w:r>
    </w:p>
    <w:p w14:paraId="6B223112" w14:textId="34A4C468" w:rsidR="002F6E36" w:rsidRDefault="002F6E36">
      <w:pPr>
        <w:rPr>
          <w:lang w:val="en-GB"/>
        </w:rPr>
      </w:pPr>
      <w:r>
        <w:rPr>
          <w:lang w:val="en-GB"/>
        </w:rPr>
        <w:t>Include family tree charts to illustrate the relationship</w:t>
      </w:r>
      <w:r w:rsidR="003158CA">
        <w:rPr>
          <w:lang w:val="en-GB"/>
        </w:rPr>
        <w:t>, or unknown identities or relationships (such as in the case of adoption). Include</w:t>
      </w:r>
      <w:r>
        <w:rPr>
          <w:lang w:val="en-GB"/>
        </w:rPr>
        <w:t xml:space="preserve"> other supporting images if necessary (such as maps, timelines and tables).</w:t>
      </w:r>
    </w:p>
    <w:p w14:paraId="5CF16CA6" w14:textId="1FB0C314" w:rsidR="002F6E36" w:rsidRDefault="002F6E36">
      <w:pPr>
        <w:rPr>
          <w:lang w:val="en-GB"/>
        </w:rPr>
      </w:pPr>
      <w:r>
        <w:rPr>
          <w:lang w:val="en-GB"/>
        </w:rPr>
        <w:t xml:space="preserve">Include footnotes </w:t>
      </w:r>
      <w:r w:rsidR="00097141">
        <w:rPr>
          <w:lang w:val="en-GB"/>
        </w:rPr>
        <w:t>containing</w:t>
      </w:r>
      <w:r>
        <w:rPr>
          <w:lang w:val="en-GB"/>
        </w:rPr>
        <w:t xml:space="preserve"> complete source citations to indicate where the evidence was obtained.</w:t>
      </w:r>
    </w:p>
    <w:p w14:paraId="35EAC1BD" w14:textId="708343B4" w:rsidR="00FB0E73" w:rsidRPr="00FB0E73" w:rsidRDefault="00FB0E73">
      <w:pPr>
        <w:rPr>
          <w:b/>
          <w:bCs/>
          <w:lang w:val="en-GB"/>
        </w:rPr>
      </w:pPr>
      <w:r w:rsidRPr="00FB0E73">
        <w:rPr>
          <w:b/>
          <w:bCs/>
          <w:lang w:val="en-GB"/>
        </w:rPr>
        <w:t>DNA background</w:t>
      </w:r>
    </w:p>
    <w:p w14:paraId="41D67B03" w14:textId="7373597B" w:rsidR="007F3F14" w:rsidRDefault="00FB0E73">
      <w:pPr>
        <w:rPr>
          <w:lang w:val="en-GB"/>
        </w:rPr>
      </w:pPr>
      <w:r>
        <w:rPr>
          <w:lang w:val="en-GB"/>
        </w:rPr>
        <w:t>List the DNA tests that provided evidence for the case study</w:t>
      </w:r>
      <w:r w:rsidR="001E333A">
        <w:rPr>
          <w:lang w:val="en-GB"/>
        </w:rPr>
        <w:t xml:space="preserve"> and any other relevant background material. </w:t>
      </w:r>
      <w:r w:rsidR="007F3F14">
        <w:rPr>
          <w:lang w:val="en-GB"/>
        </w:rPr>
        <w:t>If multiple testers are relied upon, include a family tree chart to illustrate how they are related to each other.</w:t>
      </w:r>
    </w:p>
    <w:p w14:paraId="20CD0F82" w14:textId="065234E9" w:rsidR="00FB0E73" w:rsidRDefault="007F3F14">
      <w:pPr>
        <w:rPr>
          <w:lang w:val="en-GB"/>
        </w:rPr>
      </w:pPr>
      <w:r>
        <w:rPr>
          <w:lang w:val="en-GB"/>
        </w:rPr>
        <w:t xml:space="preserve">This is just contextual information. </w:t>
      </w:r>
      <w:r w:rsidR="001E333A">
        <w:rPr>
          <w:lang w:val="en-GB"/>
        </w:rPr>
        <w:t>Do not summarise the analysis or findings here.</w:t>
      </w:r>
    </w:p>
    <w:p w14:paraId="0A7177D0" w14:textId="3E5AF55A" w:rsidR="002F6E36" w:rsidRPr="002F6E36" w:rsidRDefault="00FB0E73">
      <w:pPr>
        <w:rPr>
          <w:b/>
          <w:bCs/>
          <w:lang w:val="en-GB"/>
        </w:rPr>
      </w:pPr>
      <w:r w:rsidRPr="002F6E36">
        <w:rPr>
          <w:b/>
          <w:bCs/>
          <w:lang w:val="en-GB"/>
        </w:rPr>
        <w:t xml:space="preserve">EVIDENCE </w:t>
      </w:r>
      <w:r w:rsidR="003158CA">
        <w:rPr>
          <w:b/>
          <w:bCs/>
          <w:lang w:val="en-GB"/>
        </w:rPr>
        <w:t>SUMMARY</w:t>
      </w:r>
      <w:r w:rsidRPr="002F6E36">
        <w:rPr>
          <w:b/>
          <w:bCs/>
          <w:lang w:val="en-GB"/>
        </w:rPr>
        <w:t xml:space="preserve"> OR ARGUMENT</w:t>
      </w:r>
    </w:p>
    <w:p w14:paraId="3CAB51D7" w14:textId="77777777" w:rsidR="00FB0E73" w:rsidRPr="00FB0E73" w:rsidRDefault="00FB0E73">
      <w:pPr>
        <w:rPr>
          <w:b/>
          <w:bCs/>
          <w:lang w:val="en-GB"/>
        </w:rPr>
      </w:pPr>
      <w:r w:rsidRPr="00FB0E73">
        <w:rPr>
          <w:b/>
          <w:bCs/>
          <w:lang w:val="en-GB"/>
        </w:rPr>
        <w:t>Summary</w:t>
      </w:r>
    </w:p>
    <w:p w14:paraId="7D0A32E5" w14:textId="56816277" w:rsidR="002F6E36" w:rsidRDefault="002F6E36">
      <w:pPr>
        <w:rPr>
          <w:lang w:val="en-GB"/>
        </w:rPr>
      </w:pPr>
      <w:r>
        <w:rPr>
          <w:lang w:val="en-GB"/>
        </w:rPr>
        <w:t>Provide a summary of the evidence in a logical sequence that leads to the conclusion(s)</w:t>
      </w:r>
      <w:r w:rsidR="00266CE6">
        <w:rPr>
          <w:lang w:val="en-GB"/>
        </w:rPr>
        <w:t>.</w:t>
      </w:r>
    </w:p>
    <w:p w14:paraId="34078262" w14:textId="62256349" w:rsidR="00FB0E73" w:rsidRPr="00FB0E73" w:rsidRDefault="00FB0E73">
      <w:pPr>
        <w:rPr>
          <w:b/>
          <w:bCs/>
          <w:lang w:val="en-GB"/>
        </w:rPr>
      </w:pPr>
      <w:r w:rsidRPr="00FB0E73">
        <w:rPr>
          <w:b/>
          <w:bCs/>
          <w:lang w:val="en-GB"/>
        </w:rPr>
        <w:t xml:space="preserve">Evidence </w:t>
      </w:r>
    </w:p>
    <w:p w14:paraId="7ECC5BEC" w14:textId="07542F14" w:rsidR="007F3F14" w:rsidRDefault="007F3F14">
      <w:pPr>
        <w:rPr>
          <w:lang w:val="en-GB"/>
        </w:rPr>
      </w:pPr>
      <w:r>
        <w:rPr>
          <w:lang w:val="en-GB"/>
        </w:rPr>
        <w:t>Expand upon the summary.</w:t>
      </w:r>
    </w:p>
    <w:p w14:paraId="0B6181A4" w14:textId="1AC47BC1" w:rsidR="002F6E36" w:rsidRDefault="002F6E36">
      <w:pPr>
        <w:rPr>
          <w:lang w:val="en-GB"/>
        </w:rPr>
      </w:pPr>
      <w:r>
        <w:rPr>
          <w:lang w:val="en-GB"/>
        </w:rPr>
        <w:t>Describe the documentary evidence relied upon</w:t>
      </w:r>
      <w:r w:rsidR="00097141">
        <w:rPr>
          <w:lang w:val="en-GB"/>
        </w:rPr>
        <w:t>, with footnotes containing complete source citations</w:t>
      </w:r>
      <w:r w:rsidR="00266CE6">
        <w:rPr>
          <w:lang w:val="en-GB"/>
        </w:rPr>
        <w:t>.</w:t>
      </w:r>
    </w:p>
    <w:p w14:paraId="741FB557" w14:textId="0DEDD410" w:rsidR="002F6E36" w:rsidRDefault="002F6E36">
      <w:pPr>
        <w:rPr>
          <w:lang w:val="en-GB"/>
        </w:rPr>
      </w:pPr>
      <w:r>
        <w:rPr>
          <w:lang w:val="en-GB"/>
        </w:rPr>
        <w:t>Describe the DNA evidence relied upon</w:t>
      </w:r>
      <w:r w:rsidR="00097141">
        <w:rPr>
          <w:lang w:val="en-GB"/>
        </w:rPr>
        <w:t>, with appropriate illustrations</w:t>
      </w:r>
      <w:r w:rsidR="00266CE6">
        <w:rPr>
          <w:lang w:val="en-GB"/>
        </w:rPr>
        <w:t>.</w:t>
      </w:r>
    </w:p>
    <w:p w14:paraId="1D115194" w14:textId="78273D60" w:rsidR="003158CA" w:rsidRDefault="003158CA">
      <w:pPr>
        <w:rPr>
          <w:lang w:val="en-GB"/>
        </w:rPr>
      </w:pPr>
      <w:r>
        <w:rPr>
          <w:lang w:val="en-GB"/>
        </w:rPr>
        <w:t>Discuss alternatives and competing hypotheses (eliminating alternatives strengthens your argument).</w:t>
      </w:r>
    </w:p>
    <w:p w14:paraId="01AB40CB" w14:textId="20CD869C" w:rsidR="00FB0E73" w:rsidRPr="00FB0E73" w:rsidRDefault="00FB0E73">
      <w:pPr>
        <w:rPr>
          <w:b/>
          <w:bCs/>
          <w:lang w:val="en-GB"/>
        </w:rPr>
      </w:pPr>
      <w:r w:rsidRPr="00FB0E73">
        <w:rPr>
          <w:b/>
          <w:bCs/>
          <w:lang w:val="en-GB"/>
        </w:rPr>
        <w:t xml:space="preserve">Inconsistencies </w:t>
      </w:r>
    </w:p>
    <w:p w14:paraId="2593A2C9" w14:textId="5E5613C1" w:rsidR="002F6E36" w:rsidRDefault="002F6E36">
      <w:pPr>
        <w:rPr>
          <w:lang w:val="en-GB"/>
        </w:rPr>
      </w:pPr>
      <w:r>
        <w:rPr>
          <w:lang w:val="en-GB"/>
        </w:rPr>
        <w:t xml:space="preserve">Describe any inconsistencies in the </w:t>
      </w:r>
      <w:r w:rsidR="00FB0E73">
        <w:rPr>
          <w:lang w:val="en-GB"/>
        </w:rPr>
        <w:t xml:space="preserve">documentary or DNA </w:t>
      </w:r>
      <w:r>
        <w:rPr>
          <w:lang w:val="en-GB"/>
        </w:rPr>
        <w:t>evidence. Have they been resolved? If so, how were they resolved?</w:t>
      </w:r>
    </w:p>
    <w:p w14:paraId="789C4E46" w14:textId="6B55C9F2" w:rsidR="00FB0E73" w:rsidRDefault="00FB0E73">
      <w:pPr>
        <w:rPr>
          <w:lang w:val="en-GB"/>
        </w:rPr>
      </w:pPr>
      <w:r>
        <w:rPr>
          <w:lang w:val="en-GB"/>
        </w:rPr>
        <w:t>If there are no inconsistencies, state this.</w:t>
      </w:r>
    </w:p>
    <w:p w14:paraId="240D1E0F" w14:textId="3BE37A09" w:rsidR="00FB0E73" w:rsidRPr="00FB0E73" w:rsidRDefault="00FB0E73">
      <w:pPr>
        <w:rPr>
          <w:b/>
          <w:bCs/>
          <w:lang w:val="en-GB"/>
        </w:rPr>
      </w:pPr>
      <w:r w:rsidRPr="00FB0E73">
        <w:rPr>
          <w:b/>
          <w:bCs/>
          <w:lang w:val="en-GB"/>
        </w:rPr>
        <w:t>Unresolved issues and further research needed</w:t>
      </w:r>
    </w:p>
    <w:p w14:paraId="78FBDB42" w14:textId="7C52A052" w:rsidR="002F6E36" w:rsidRDefault="002F6E36">
      <w:pPr>
        <w:rPr>
          <w:lang w:val="en-GB"/>
        </w:rPr>
      </w:pPr>
      <w:r>
        <w:rPr>
          <w:lang w:val="en-GB"/>
        </w:rPr>
        <w:t xml:space="preserve">Describe </w:t>
      </w:r>
      <w:r w:rsidR="00097141">
        <w:rPr>
          <w:lang w:val="en-GB"/>
        </w:rPr>
        <w:t xml:space="preserve">any unresolved issues and </w:t>
      </w:r>
      <w:r>
        <w:rPr>
          <w:lang w:val="en-GB"/>
        </w:rPr>
        <w:t>any further research or analysis that needs to be undertaken</w:t>
      </w:r>
      <w:r w:rsidR="00266CE6">
        <w:rPr>
          <w:lang w:val="en-GB"/>
        </w:rPr>
        <w:t>.</w:t>
      </w:r>
    </w:p>
    <w:p w14:paraId="44382425" w14:textId="3691EC38" w:rsidR="002F6E36" w:rsidRPr="001E333A" w:rsidRDefault="001E333A">
      <w:pPr>
        <w:rPr>
          <w:b/>
          <w:bCs/>
          <w:lang w:val="en-GB"/>
        </w:rPr>
      </w:pPr>
      <w:r w:rsidRPr="001E333A">
        <w:rPr>
          <w:b/>
          <w:bCs/>
          <w:lang w:val="en-GB"/>
        </w:rPr>
        <w:t>CONCLUSION</w:t>
      </w:r>
    </w:p>
    <w:p w14:paraId="591D1FBB" w14:textId="77777777" w:rsidR="003158CA" w:rsidRDefault="001E333A">
      <w:pPr>
        <w:rPr>
          <w:lang w:val="en-GB"/>
        </w:rPr>
      </w:pPr>
      <w:r w:rsidRPr="001E333A">
        <w:rPr>
          <w:lang w:val="en-GB"/>
        </w:rPr>
        <w:t>Restate the conclusion(s) with a bit more detail, perhaps summarising the key evidence and next steps.</w:t>
      </w:r>
    </w:p>
    <w:p w14:paraId="16F6D7DC" w14:textId="3D3182B5" w:rsidR="003158CA" w:rsidRDefault="003158CA">
      <w:pPr>
        <w:rPr>
          <w:lang w:val="en-GB"/>
        </w:rPr>
      </w:pPr>
      <w:r>
        <w:rPr>
          <w:lang w:val="en-GB"/>
        </w:rPr>
        <w:t xml:space="preserve">What level of confidence do you have in your conclusion? Confirmed or tentative, or do you now have more doubts? </w:t>
      </w:r>
    </w:p>
    <w:p w14:paraId="253D237A" w14:textId="77777777" w:rsidR="007F3F14" w:rsidRDefault="007F3F14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2175DC34" w14:textId="464A2368" w:rsidR="00FB0E73" w:rsidRPr="002F6E36" w:rsidRDefault="00FB0E73" w:rsidP="00FB0E73">
      <w:pPr>
        <w:rPr>
          <w:b/>
          <w:bCs/>
          <w:lang w:val="en-GB"/>
        </w:rPr>
      </w:pPr>
      <w:r w:rsidRPr="002F6E36">
        <w:rPr>
          <w:b/>
          <w:bCs/>
          <w:lang w:val="en-GB"/>
        </w:rPr>
        <w:lastRenderedPageBreak/>
        <w:t>ADDITIONAL RESOURCES</w:t>
      </w:r>
    </w:p>
    <w:p w14:paraId="418D7E4C" w14:textId="77777777" w:rsidR="00FB0E73" w:rsidRPr="00266CE6" w:rsidRDefault="00FB0E73" w:rsidP="00FB0E73">
      <w:pPr>
        <w:pStyle w:val="Default"/>
        <w:numPr>
          <w:ilvl w:val="0"/>
          <w:numId w:val="2"/>
        </w:numPr>
        <w:spacing w:before="0" w:after="28" w:line="360" w:lineRule="auto"/>
        <w:rPr>
          <w:rFonts w:asciiTheme="minorHAnsi" w:eastAsia="Lucida Grande" w:hAnsiTheme="minorHAnsi" w:cstheme="minorHAnsi"/>
          <w:color w:val="202122"/>
          <w:shd w:val="clear" w:color="auto" w:fill="FFFFFF"/>
        </w:rPr>
      </w:pPr>
      <w:r w:rsidRPr="00266CE6">
        <w:rPr>
          <w:rFonts w:asciiTheme="minorHAnsi" w:eastAsia="Lucida Grande" w:hAnsiTheme="minorHAnsi" w:cstheme="minorHAnsi"/>
          <w:i/>
          <w:iCs/>
          <w:color w:val="202122"/>
          <w:shd w:val="clear" w:color="auto" w:fill="FFFFFF"/>
        </w:rPr>
        <w:t>Genealogy Standards</w:t>
      </w:r>
      <w:r>
        <w:rPr>
          <w:rFonts w:asciiTheme="minorHAnsi" w:eastAsia="Lucida Grande" w:hAnsiTheme="minorHAnsi" w:cstheme="minorHAnsi"/>
          <w:color w:val="202122"/>
          <w:shd w:val="clear" w:color="auto" w:fill="FFFFFF"/>
        </w:rPr>
        <w:t>, 2</w:t>
      </w:r>
      <w:r w:rsidRPr="00266CE6">
        <w:rPr>
          <w:rFonts w:asciiTheme="minorHAnsi" w:eastAsia="Lucida Grande" w:hAnsiTheme="minorHAnsi" w:cstheme="minorHAnsi"/>
          <w:color w:val="202122"/>
          <w:shd w:val="clear" w:color="auto" w:fill="FFFFFF"/>
          <w:vertAlign w:val="superscript"/>
        </w:rPr>
        <w:t>nd</w:t>
      </w:r>
      <w:r>
        <w:rPr>
          <w:rFonts w:asciiTheme="minorHAnsi" w:eastAsia="Lucida Grande" w:hAnsiTheme="minorHAnsi" w:cstheme="minorHAnsi"/>
          <w:color w:val="202122"/>
          <w:shd w:val="clear" w:color="auto" w:fill="FFFFFF"/>
        </w:rPr>
        <w:t xml:space="preserve"> edition, Board for Certification of Genealogists, 2019</w:t>
      </w:r>
    </w:p>
    <w:p w14:paraId="6C33076B" w14:textId="77777777" w:rsidR="00FB0E73" w:rsidRPr="00BD1F53" w:rsidRDefault="00FB0E73" w:rsidP="00FB0E73">
      <w:pPr>
        <w:pStyle w:val="Default"/>
        <w:numPr>
          <w:ilvl w:val="0"/>
          <w:numId w:val="2"/>
        </w:numPr>
        <w:spacing w:before="0" w:after="28" w:line="360" w:lineRule="auto"/>
        <w:rPr>
          <w:rFonts w:asciiTheme="minorHAnsi" w:eastAsia="Lucida Grande" w:hAnsiTheme="minorHAnsi" w:cstheme="minorHAnsi"/>
          <w:color w:val="202122"/>
          <w:shd w:val="clear" w:color="auto" w:fill="FFFFFF"/>
        </w:rPr>
      </w:pPr>
      <w:hyperlink r:id="rId8" w:history="1">
        <w:r w:rsidRPr="00BD1F53">
          <w:rPr>
            <w:rStyle w:val="Hyperlink0"/>
            <w:rFonts w:asciiTheme="minorHAnsi" w:hAnsiTheme="minorHAnsi" w:cstheme="minorHAnsi"/>
            <w:color w:val="202122"/>
            <w:shd w:val="clear" w:color="auto" w:fill="FFFFFF"/>
            <w:lang w:val="en-US"/>
          </w:rPr>
          <w:t>DNA and the Genealogical Proof Standard</w:t>
        </w:r>
      </w:hyperlink>
      <w:r w:rsidRPr="00BD1F53">
        <w:rPr>
          <w:rFonts w:asciiTheme="minorHAnsi" w:hAnsiTheme="minorHAnsi" w:cstheme="minorHAnsi"/>
          <w:color w:val="202122"/>
          <w:shd w:val="clear" w:color="auto" w:fill="FFFFFF"/>
          <w:lang w:val="en-US"/>
        </w:rPr>
        <w:t>; Blaine Bettinger 2018</w:t>
      </w:r>
    </w:p>
    <w:p w14:paraId="7CB07D97" w14:textId="77777777" w:rsidR="00FB0E73" w:rsidRPr="00266CE6" w:rsidRDefault="00FB0E73" w:rsidP="00FB0E73">
      <w:pPr>
        <w:pStyle w:val="Default"/>
        <w:numPr>
          <w:ilvl w:val="0"/>
          <w:numId w:val="2"/>
        </w:numPr>
        <w:spacing w:before="0" w:after="28" w:line="360" w:lineRule="auto"/>
        <w:rPr>
          <w:rStyle w:val="Hyperlink0"/>
          <w:rFonts w:asciiTheme="minorHAnsi" w:eastAsia="Lucida Grande" w:hAnsiTheme="minorHAnsi" w:cstheme="minorHAnsi"/>
          <w:color w:val="202122"/>
          <w:u w:val="none"/>
          <w:shd w:val="clear" w:color="auto" w:fill="FFFFFF"/>
        </w:rPr>
      </w:pPr>
      <w:hyperlink r:id="rId9" w:history="1">
        <w:r w:rsidRPr="00BD1F53">
          <w:rPr>
            <w:rStyle w:val="Hyperlink0"/>
            <w:rFonts w:asciiTheme="minorHAnsi" w:hAnsiTheme="minorHAnsi" w:cstheme="minorHAnsi"/>
            <w:color w:val="202122"/>
            <w:shd w:val="clear" w:color="auto" w:fill="FFFFFF"/>
            <w:lang w:val="en-US"/>
          </w:rPr>
          <w:t>ISOGG Autosomal DNA</w:t>
        </w:r>
      </w:hyperlink>
    </w:p>
    <w:p w14:paraId="19CF1573" w14:textId="77777777" w:rsidR="00FB0E73" w:rsidRDefault="00FB0E73" w:rsidP="00FB0E73">
      <w:pPr>
        <w:pStyle w:val="Default"/>
        <w:numPr>
          <w:ilvl w:val="0"/>
          <w:numId w:val="2"/>
        </w:numPr>
        <w:spacing w:before="0" w:after="28" w:line="360" w:lineRule="auto"/>
        <w:rPr>
          <w:rFonts w:asciiTheme="minorHAnsi" w:eastAsia="Lucida Grande" w:hAnsiTheme="minorHAnsi" w:cstheme="minorHAnsi"/>
          <w:color w:val="202122"/>
          <w:shd w:val="clear" w:color="auto" w:fill="FFFFFF"/>
        </w:rPr>
      </w:pPr>
      <w:hyperlink r:id="rId10" w:history="1">
        <w:r w:rsidRPr="002C2F4B">
          <w:rPr>
            <w:rStyle w:val="Hyperlink"/>
            <w:rFonts w:asciiTheme="minorHAnsi" w:eastAsia="Lucida Grande" w:hAnsiTheme="minorHAnsi" w:cstheme="minorHAnsi"/>
            <w:shd w:val="clear" w:color="auto" w:fill="FFFFFF"/>
          </w:rPr>
          <w:t>https://www.wikitree.com/wiki/Help:DNA_Confirmation</w:t>
        </w:r>
      </w:hyperlink>
      <w:r>
        <w:rPr>
          <w:rFonts w:asciiTheme="minorHAnsi" w:eastAsia="Lucida Grande" w:hAnsiTheme="minorHAnsi" w:cstheme="minorHAnsi"/>
          <w:color w:val="202122"/>
          <w:shd w:val="clear" w:color="auto" w:fill="FFFFFF"/>
        </w:rPr>
        <w:t xml:space="preserve"> provides suggested source citation formats</w:t>
      </w:r>
    </w:p>
    <w:p w14:paraId="38769F8A" w14:textId="77777777" w:rsidR="00FB0E73" w:rsidRPr="007F3F14" w:rsidRDefault="00FB0E73" w:rsidP="00FB0E73">
      <w:pPr>
        <w:pStyle w:val="Default"/>
        <w:numPr>
          <w:ilvl w:val="0"/>
          <w:numId w:val="2"/>
        </w:numPr>
        <w:spacing w:before="0" w:after="28" w:line="360" w:lineRule="auto"/>
        <w:rPr>
          <w:rStyle w:val="Hyperlink"/>
          <w:rFonts w:asciiTheme="minorHAnsi" w:eastAsia="Lucida Grande" w:hAnsiTheme="minorHAnsi" w:cstheme="minorHAnsi"/>
          <w:color w:val="202122"/>
          <w:u w:val="none"/>
          <w:shd w:val="clear" w:color="auto" w:fill="FFFFFF"/>
        </w:rPr>
      </w:pPr>
      <w:r>
        <w:rPr>
          <w:rFonts w:asciiTheme="minorHAnsi" w:eastAsia="Lucida Grande" w:hAnsiTheme="minorHAnsi" w:cstheme="minorHAnsi"/>
          <w:color w:val="202122"/>
          <w:shd w:val="clear" w:color="auto" w:fill="FFFFFF"/>
        </w:rPr>
        <w:t xml:space="preserve">Tree Health Assessment Tool, Danielle Lautrec, </w:t>
      </w:r>
      <w:r w:rsidRPr="009D32DB">
        <w:rPr>
          <w:rFonts w:asciiTheme="minorHAnsi" w:eastAsia="Lucida Grande" w:hAnsiTheme="minorHAnsi" w:cstheme="minorHAnsi"/>
          <w:color w:val="202122"/>
          <w:shd w:val="clear" w:color="auto" w:fill="FFFFFF"/>
          <w:lang w:val="en-GB"/>
        </w:rPr>
        <w:t xml:space="preserve">download from the Free Stuff page, </w:t>
      </w:r>
      <w:hyperlink r:id="rId11" w:history="1">
        <w:r w:rsidRPr="009D32DB">
          <w:rPr>
            <w:rStyle w:val="Hyperlink"/>
            <w:rFonts w:asciiTheme="minorHAnsi" w:eastAsia="Lucida Grande" w:hAnsiTheme="minorHAnsi" w:cstheme="minorHAnsi"/>
            <w:shd w:val="clear" w:color="auto" w:fill="FFFFFF"/>
            <w:lang w:val="en-GB"/>
          </w:rPr>
          <w:t>www.generationsgenealogy.com.au/</w:t>
        </w:r>
      </w:hyperlink>
    </w:p>
    <w:p w14:paraId="17A2106D" w14:textId="60CBD7EE" w:rsidR="007F3F14" w:rsidRPr="00BD1F53" w:rsidRDefault="007F3F14" w:rsidP="00FB0E73">
      <w:pPr>
        <w:pStyle w:val="Default"/>
        <w:numPr>
          <w:ilvl w:val="0"/>
          <w:numId w:val="2"/>
        </w:numPr>
        <w:spacing w:before="0" w:after="28" w:line="360" w:lineRule="auto"/>
        <w:rPr>
          <w:rFonts w:asciiTheme="minorHAnsi" w:eastAsia="Lucida Grande" w:hAnsiTheme="minorHAnsi" w:cstheme="minorHAnsi"/>
          <w:color w:val="202122"/>
          <w:shd w:val="clear" w:color="auto" w:fill="FFFFFF"/>
        </w:rPr>
      </w:pPr>
      <w:r>
        <w:rPr>
          <w:rFonts w:asciiTheme="minorHAnsi" w:eastAsia="Lucida Grande" w:hAnsiTheme="minorHAnsi" w:cstheme="minorHAnsi"/>
          <w:color w:val="202122"/>
          <w:shd w:val="clear" w:color="auto" w:fill="FFFFFF"/>
        </w:rPr>
        <w:t>Types of DNA evidence and how much you need</w:t>
      </w:r>
      <w:r w:rsidRPr="007F3F14">
        <w:rPr>
          <w:rFonts w:asciiTheme="minorHAnsi" w:eastAsia="Lucida Grande" w:hAnsiTheme="minorHAnsi" w:cstheme="minorHAnsi"/>
          <w:color w:val="202122"/>
          <w:shd w:val="clear" w:color="auto" w:fill="FFFFFF"/>
        </w:rPr>
        <w:t>, Veronica Williams</w:t>
      </w:r>
      <w:r>
        <w:rPr>
          <w:rFonts w:asciiTheme="minorHAnsi" w:eastAsia="Lucida Grande" w:hAnsiTheme="minorHAnsi" w:cstheme="minorHAnsi"/>
          <w:color w:val="202122"/>
          <w:shd w:val="clear" w:color="auto" w:fill="FFFFFF"/>
        </w:rPr>
        <w:t xml:space="preserve">, December 2023, </w:t>
      </w:r>
      <w:hyperlink r:id="rId12" w:history="1">
        <w:r w:rsidRPr="00A75216">
          <w:rPr>
            <w:rStyle w:val="Hyperlink"/>
            <w:rFonts w:asciiTheme="minorHAnsi" w:eastAsia="Lucida Grande" w:hAnsiTheme="minorHAnsi" w:cstheme="minorHAnsi"/>
            <w:shd w:val="clear" w:color="auto" w:fill="FFFFFF"/>
          </w:rPr>
          <w:t>https://genemonkey25.blogspot.com/2023/12/types-of-dna-evidence.html</w:t>
        </w:r>
      </w:hyperlink>
      <w:r>
        <w:rPr>
          <w:rFonts w:asciiTheme="minorHAnsi" w:eastAsia="Lucida Grande" w:hAnsiTheme="minorHAnsi" w:cstheme="minorHAnsi"/>
          <w:color w:val="202122"/>
          <w:shd w:val="clear" w:color="auto" w:fill="FFFFFF"/>
        </w:rPr>
        <w:t xml:space="preserve"> </w:t>
      </w:r>
    </w:p>
    <w:p w14:paraId="79072E9A" w14:textId="77777777" w:rsidR="00FB0E73" w:rsidRDefault="00FB0E73">
      <w:pPr>
        <w:rPr>
          <w:b/>
          <w:bCs/>
          <w:lang w:val="en-GB"/>
        </w:rPr>
      </w:pPr>
    </w:p>
    <w:p w14:paraId="75F5DA09" w14:textId="77777777" w:rsidR="00FB0E73" w:rsidRDefault="00FB0E73">
      <w:pPr>
        <w:rPr>
          <w:b/>
          <w:bCs/>
          <w:lang w:val="en-GB"/>
        </w:rPr>
      </w:pPr>
    </w:p>
    <w:p w14:paraId="66D4C9BC" w14:textId="2393BE3C" w:rsidR="00250163" w:rsidRPr="002F6E36" w:rsidRDefault="00FB0E73">
      <w:pPr>
        <w:rPr>
          <w:b/>
          <w:bCs/>
          <w:lang w:val="en-GB"/>
        </w:rPr>
      </w:pPr>
      <w:r w:rsidRPr="002F6E36">
        <w:rPr>
          <w:b/>
          <w:bCs/>
          <w:lang w:val="en-GB"/>
        </w:rPr>
        <w:t>DISCUSSION QUESTIONS</w:t>
      </w:r>
    </w:p>
    <w:p w14:paraId="68F805A5" w14:textId="5DA2AC50" w:rsidR="00097141" w:rsidRDefault="00FB0E73">
      <w:pPr>
        <w:rPr>
          <w:lang w:val="en-GB"/>
        </w:rPr>
      </w:pPr>
      <w:r>
        <w:rPr>
          <w:lang w:val="en-GB"/>
        </w:rPr>
        <w:t xml:space="preserve">Test your case study presentation against these </w:t>
      </w:r>
      <w:r w:rsidR="00097141">
        <w:rPr>
          <w:lang w:val="en-GB"/>
        </w:rPr>
        <w:t>questions:</w:t>
      </w:r>
    </w:p>
    <w:p w14:paraId="7D268DA0" w14:textId="148C647F" w:rsidR="00097141" w:rsidRPr="00097141" w:rsidRDefault="00097141" w:rsidP="00097141">
      <w:pPr>
        <w:pStyle w:val="ListParagraph"/>
        <w:numPr>
          <w:ilvl w:val="0"/>
          <w:numId w:val="5"/>
        </w:numPr>
        <w:rPr>
          <w:lang w:val="en-GB"/>
        </w:rPr>
      </w:pPr>
      <w:r w:rsidRPr="00097141">
        <w:rPr>
          <w:lang w:val="en-GB"/>
        </w:rPr>
        <w:t>Has a soundly reasoned and coherently written conclusion(s) been provided?</w:t>
      </w:r>
    </w:p>
    <w:p w14:paraId="0E1278D8" w14:textId="106BA8C5" w:rsidR="00097141" w:rsidRPr="00097141" w:rsidRDefault="00097141" w:rsidP="00097141">
      <w:pPr>
        <w:pStyle w:val="ListParagraph"/>
        <w:numPr>
          <w:ilvl w:val="0"/>
          <w:numId w:val="5"/>
        </w:numPr>
        <w:rPr>
          <w:lang w:val="en-GB"/>
        </w:rPr>
      </w:pPr>
      <w:r w:rsidRPr="00097141">
        <w:rPr>
          <w:lang w:val="en-GB"/>
        </w:rPr>
        <w:t>Has sufficient evidence been provided?</w:t>
      </w:r>
    </w:p>
    <w:p w14:paraId="4B30B571" w14:textId="035D7669" w:rsidR="00097141" w:rsidRPr="00097141" w:rsidRDefault="00FB0E73" w:rsidP="00097141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Has</w:t>
      </w:r>
      <w:r w:rsidR="00097141" w:rsidRPr="00097141">
        <w:rPr>
          <w:lang w:val="en-GB"/>
        </w:rPr>
        <w:t xml:space="preserve"> further research or analysis </w:t>
      </w:r>
      <w:r>
        <w:rPr>
          <w:lang w:val="en-GB"/>
        </w:rPr>
        <w:t>been clearly identified</w:t>
      </w:r>
      <w:r w:rsidR="00097141" w:rsidRPr="00097141">
        <w:rPr>
          <w:lang w:val="en-GB"/>
        </w:rPr>
        <w:t>?</w:t>
      </w:r>
    </w:p>
    <w:p w14:paraId="7AA81EE8" w14:textId="4B70F8B9" w:rsidR="00097141" w:rsidRPr="00097141" w:rsidRDefault="00097141" w:rsidP="00097141">
      <w:pPr>
        <w:pStyle w:val="ListParagraph"/>
        <w:numPr>
          <w:ilvl w:val="0"/>
          <w:numId w:val="5"/>
        </w:numPr>
        <w:rPr>
          <w:lang w:val="en-GB"/>
        </w:rPr>
      </w:pPr>
      <w:r w:rsidRPr="00097141">
        <w:rPr>
          <w:lang w:val="en-GB"/>
        </w:rPr>
        <w:t xml:space="preserve">What </w:t>
      </w:r>
      <w:r w:rsidR="00FB0E73">
        <w:rPr>
          <w:lang w:val="en-GB"/>
        </w:rPr>
        <w:t>have you learned from this case study</w:t>
      </w:r>
      <w:r w:rsidRPr="00097141">
        <w:rPr>
          <w:lang w:val="en-GB"/>
        </w:rPr>
        <w:t>?</w:t>
      </w:r>
    </w:p>
    <w:p w14:paraId="55B39C37" w14:textId="77777777" w:rsidR="00097141" w:rsidRDefault="00097141">
      <w:pPr>
        <w:rPr>
          <w:lang w:val="en-GB"/>
        </w:rPr>
      </w:pPr>
    </w:p>
    <w:p w14:paraId="37F51C8B" w14:textId="77777777" w:rsidR="00250163" w:rsidRPr="00250163" w:rsidRDefault="00250163">
      <w:pPr>
        <w:rPr>
          <w:lang w:val="en-GB"/>
        </w:rPr>
      </w:pPr>
    </w:p>
    <w:sectPr w:rsidR="00250163" w:rsidRPr="0025016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7CB9" w14:textId="77777777" w:rsidR="00F917DE" w:rsidRDefault="00F917DE" w:rsidP="007F3F14">
      <w:pPr>
        <w:spacing w:after="0" w:line="240" w:lineRule="auto"/>
      </w:pPr>
      <w:r>
        <w:separator/>
      </w:r>
    </w:p>
  </w:endnote>
  <w:endnote w:type="continuationSeparator" w:id="0">
    <w:p w14:paraId="5C7C2B2C" w14:textId="77777777" w:rsidR="00F917DE" w:rsidRDefault="00F917DE" w:rsidP="007F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ucida Grande">
    <w:altName w:val="Segoe UI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D375" w14:textId="1BEC32FD" w:rsidR="007F3F14" w:rsidRPr="007F3F14" w:rsidRDefault="007F3F14" w:rsidP="007F3F14">
    <w:pPr>
      <w:pStyle w:val="Footer"/>
      <w:jc w:val="center"/>
      <w:rPr>
        <w:i/>
        <w:iCs/>
        <w:lang w:val="en-GB"/>
      </w:rPr>
    </w:pPr>
    <w:r w:rsidRPr="007F3F14">
      <w:rPr>
        <w:i/>
        <w:iCs/>
        <w:lang w:val="en-GB"/>
      </w:rPr>
      <w:t>Working draft, 17/12/23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DF66" w14:textId="77777777" w:rsidR="00F917DE" w:rsidRDefault="00F917DE" w:rsidP="007F3F14">
      <w:pPr>
        <w:spacing w:after="0" w:line="240" w:lineRule="auto"/>
      </w:pPr>
      <w:r>
        <w:separator/>
      </w:r>
    </w:p>
  </w:footnote>
  <w:footnote w:type="continuationSeparator" w:id="0">
    <w:p w14:paraId="6EDA8246" w14:textId="77777777" w:rsidR="00F917DE" w:rsidRDefault="00F917DE" w:rsidP="007F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914A" w14:textId="05174265" w:rsidR="007F3F14" w:rsidRDefault="007F3F14">
    <w:pPr>
      <w:pStyle w:val="Header"/>
    </w:pPr>
    <w:sdt>
      <w:sdtPr>
        <w:id w:val="1704979692"/>
        <w:placeholder>
          <w:docPart w:val="09DB69B0DF604128BD94E61D468496B7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center" w:leader="none"/>
    </w:r>
    <w:r w:rsidRPr="00250163">
      <w:rPr>
        <w:rFonts w:ascii="Arial Black" w:hAnsi="Arial Black"/>
        <w:lang w:val="en-GB"/>
      </w:rPr>
      <w:t>DNA CASE STUDY TEMPLATE</w:t>
    </w:r>
    <w:r>
      <w:rPr>
        <w:rFonts w:ascii="Arial Black" w:hAnsi="Arial Black"/>
        <w:lang w:val="en-GB"/>
      </w:rPr>
      <w:t xml:space="preserve"> </w:t>
    </w:r>
    <w:r>
      <w:ptab w:relativeTo="margin" w:alignment="right" w:leader="none"/>
    </w:r>
    <w:sdt>
      <w:sdtPr>
        <w:id w:val="968859952"/>
        <w:placeholder>
          <w:docPart w:val="09DB69B0DF604128BD94E61D468496B7"/>
        </w:placeholder>
        <w:temporary/>
        <w:showingPlcHdr/>
        <w15:appearance w15:val="hidden"/>
      </w:sdtPr>
      <w:sdtContent>
        <w:r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62C1"/>
    <w:multiLevelType w:val="hybridMultilevel"/>
    <w:tmpl w:val="7FA66492"/>
    <w:numStyleLink w:val="Bullet"/>
  </w:abstractNum>
  <w:abstractNum w:abstractNumId="1" w15:restartNumberingAfterBreak="0">
    <w:nsid w:val="1A1E15A7"/>
    <w:multiLevelType w:val="hybridMultilevel"/>
    <w:tmpl w:val="C9EE4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75947"/>
    <w:multiLevelType w:val="hybridMultilevel"/>
    <w:tmpl w:val="A91E5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C4A01"/>
    <w:multiLevelType w:val="hybridMultilevel"/>
    <w:tmpl w:val="7FA66492"/>
    <w:styleLink w:val="Bullet"/>
    <w:lvl w:ilvl="0" w:tplc="A2FADBE4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A2D146">
      <w:start w:val="1"/>
      <w:numFmt w:val="bullet"/>
      <w:lvlText w:val="•"/>
      <w:lvlJc w:val="left"/>
      <w:pPr>
        <w:ind w:left="985" w:hanging="54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1E48042E">
      <w:start w:val="1"/>
      <w:numFmt w:val="bullet"/>
      <w:lvlText w:val="•"/>
      <w:lvlJc w:val="left"/>
      <w:pPr>
        <w:ind w:left="1205" w:hanging="54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9DB46F66">
      <w:start w:val="1"/>
      <w:numFmt w:val="bullet"/>
      <w:lvlText w:val="•"/>
      <w:lvlJc w:val="left"/>
      <w:pPr>
        <w:ind w:left="1425" w:hanging="54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327AF46E">
      <w:start w:val="1"/>
      <w:numFmt w:val="bullet"/>
      <w:lvlText w:val="•"/>
      <w:lvlJc w:val="left"/>
      <w:pPr>
        <w:ind w:left="1645" w:hanging="54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AAF62B5A">
      <w:start w:val="1"/>
      <w:numFmt w:val="bullet"/>
      <w:lvlText w:val="•"/>
      <w:lvlJc w:val="left"/>
      <w:pPr>
        <w:ind w:left="1865" w:hanging="54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A1943D0C">
      <w:start w:val="1"/>
      <w:numFmt w:val="bullet"/>
      <w:lvlText w:val="•"/>
      <w:lvlJc w:val="left"/>
      <w:pPr>
        <w:ind w:left="2085" w:hanging="54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55A8759A">
      <w:start w:val="1"/>
      <w:numFmt w:val="bullet"/>
      <w:lvlText w:val="•"/>
      <w:lvlJc w:val="left"/>
      <w:pPr>
        <w:ind w:left="2305" w:hanging="54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19A072B4">
      <w:start w:val="1"/>
      <w:numFmt w:val="bullet"/>
      <w:lvlText w:val="•"/>
      <w:lvlJc w:val="left"/>
      <w:pPr>
        <w:ind w:left="2525" w:hanging="54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78651E26"/>
    <w:multiLevelType w:val="hybridMultilevel"/>
    <w:tmpl w:val="A7C47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757890">
    <w:abstractNumId w:val="3"/>
  </w:num>
  <w:num w:numId="2" w16cid:durableId="1210267256">
    <w:abstractNumId w:val="0"/>
    <w:lvlOverride w:ilvl="0">
      <w:lvl w:ilvl="0" w:tplc="F56257B4">
        <w:start w:val="1"/>
        <w:numFmt w:val="bullet"/>
        <w:lvlText w:val="•"/>
        <w:lvlJc w:val="left"/>
        <w:pPr>
          <w:ind w:left="7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1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8CE564">
        <w:start w:val="1"/>
        <w:numFmt w:val="bullet"/>
        <w:lvlText w:val="•"/>
        <w:lvlJc w:val="left"/>
        <w:pPr>
          <w:ind w:left="1011" w:hanging="57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1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EEA3ADE">
        <w:start w:val="1"/>
        <w:numFmt w:val="bullet"/>
        <w:lvlText w:val="•"/>
        <w:lvlJc w:val="left"/>
        <w:pPr>
          <w:ind w:left="1231" w:hanging="57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1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8A69C22">
        <w:start w:val="1"/>
        <w:numFmt w:val="bullet"/>
        <w:lvlText w:val="•"/>
        <w:lvlJc w:val="left"/>
        <w:pPr>
          <w:ind w:left="1451" w:hanging="57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1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4646284">
        <w:start w:val="1"/>
        <w:numFmt w:val="bullet"/>
        <w:lvlText w:val="•"/>
        <w:lvlJc w:val="left"/>
        <w:pPr>
          <w:ind w:left="1671" w:hanging="57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1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1CEEEAE">
        <w:start w:val="1"/>
        <w:numFmt w:val="bullet"/>
        <w:lvlText w:val="•"/>
        <w:lvlJc w:val="left"/>
        <w:pPr>
          <w:ind w:left="1891" w:hanging="57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1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E1069A6">
        <w:start w:val="1"/>
        <w:numFmt w:val="bullet"/>
        <w:lvlText w:val="•"/>
        <w:lvlJc w:val="left"/>
        <w:pPr>
          <w:ind w:left="2111" w:hanging="57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1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84646A18">
        <w:start w:val="1"/>
        <w:numFmt w:val="bullet"/>
        <w:lvlText w:val="•"/>
        <w:lvlJc w:val="left"/>
        <w:pPr>
          <w:ind w:left="2331" w:hanging="57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1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74AEA3D4">
        <w:start w:val="1"/>
        <w:numFmt w:val="bullet"/>
        <w:lvlText w:val="•"/>
        <w:lvlJc w:val="left"/>
        <w:pPr>
          <w:ind w:left="2551" w:hanging="57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122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 w16cid:durableId="1875532391">
    <w:abstractNumId w:val="4"/>
  </w:num>
  <w:num w:numId="4" w16cid:durableId="248121571">
    <w:abstractNumId w:val="2"/>
  </w:num>
  <w:num w:numId="5" w16cid:durableId="184234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63"/>
    <w:rsid w:val="00097141"/>
    <w:rsid w:val="001E333A"/>
    <w:rsid w:val="00250163"/>
    <w:rsid w:val="00266CE6"/>
    <w:rsid w:val="002F6E36"/>
    <w:rsid w:val="003158CA"/>
    <w:rsid w:val="006C573B"/>
    <w:rsid w:val="007F3F14"/>
    <w:rsid w:val="0091561F"/>
    <w:rsid w:val="009D32DB"/>
    <w:rsid w:val="00AB2D58"/>
    <w:rsid w:val="00BB3FAA"/>
    <w:rsid w:val="00BC64E8"/>
    <w:rsid w:val="00BF3367"/>
    <w:rsid w:val="00C05E6D"/>
    <w:rsid w:val="00F917DE"/>
    <w:rsid w:val="00F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9DB7"/>
  <w15:chartTrackingRefBased/>
  <w15:docId w15:val="{7974A204-4062-4A8E-8FEB-BDF2AC39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016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Bullet">
    <w:name w:val="Bullet"/>
    <w:rsid w:val="00250163"/>
    <w:pPr>
      <w:numPr>
        <w:numId w:val="1"/>
      </w:numPr>
    </w:pPr>
  </w:style>
  <w:style w:type="character" w:customStyle="1" w:styleId="Hyperlink0">
    <w:name w:val="Hyperlink.0"/>
    <w:basedOn w:val="Hyperlink"/>
    <w:rsid w:val="00250163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2501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1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6C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F14"/>
  </w:style>
  <w:style w:type="paragraph" w:styleId="Footer">
    <w:name w:val="footer"/>
    <w:basedOn w:val="Normal"/>
    <w:link w:val="FooterChar"/>
    <w:uiPriority w:val="99"/>
    <w:unhideWhenUsed/>
    <w:rsid w:val="007F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14"/>
  </w:style>
  <w:style w:type="paragraph" w:styleId="Revision">
    <w:name w:val="Revision"/>
    <w:hidden/>
    <w:uiPriority w:val="99"/>
    <w:semiHidden/>
    <w:rsid w:val="00C05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gsgenealogy.com/members_only/2014/FR018Bettinger2014DNA_and_the_Genealogical_Proof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nemonkey25.blogspot.com/2023/12/types-of-dna-evidenc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nerationsgenealogy.com.a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kitree.com/wiki/Help:DNA_Confirm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ogg.org/wiki/Autosomal_DNA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B69B0DF604128BD94E61D46849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C497-F5DF-4227-918A-2EDC07957676}"/>
      </w:docPartPr>
      <w:docPartBody>
        <w:p w:rsidR="00000000" w:rsidRDefault="00A04B02" w:rsidP="00A04B02">
          <w:pPr>
            <w:pStyle w:val="09DB69B0DF604128BD94E61D468496B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ucida Grande">
    <w:altName w:val="Segoe UI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02"/>
    <w:rsid w:val="00051A59"/>
    <w:rsid w:val="00A0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DB69B0DF604128BD94E61D468496B7">
    <w:name w:val="09DB69B0DF604128BD94E61D468496B7"/>
    <w:rsid w:val="00A04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CBF71-29A6-453C-81DA-A8E18252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Lautrec</dc:creator>
  <cp:keywords/>
  <dc:description/>
  <cp:lastModifiedBy>Danielle Lautrec</cp:lastModifiedBy>
  <cp:revision>5</cp:revision>
  <dcterms:created xsi:type="dcterms:W3CDTF">2023-12-17T03:18:00Z</dcterms:created>
  <dcterms:modified xsi:type="dcterms:W3CDTF">2023-12-17T03:47:00Z</dcterms:modified>
</cp:coreProperties>
</file>